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B8" w:rsidRDefault="007D23B8" w:rsidP="00FE0078">
      <w:pPr>
        <w:jc w:val="both"/>
        <w:rPr>
          <w:b/>
          <w:color w:val="7030A0"/>
          <w:sz w:val="32"/>
          <w:u w:val="wave"/>
        </w:rPr>
      </w:pPr>
      <w:r w:rsidRPr="00C970C0">
        <w:rPr>
          <w:b/>
          <w:color w:val="7030A0"/>
          <w:sz w:val="32"/>
          <w:u w:val="wave"/>
        </w:rPr>
        <w:t xml:space="preserve">Intenzivní trénink agility s Míšou Tejčkovou </w:t>
      </w:r>
      <w:r>
        <w:rPr>
          <w:b/>
          <w:color w:val="7030A0"/>
          <w:sz w:val="32"/>
          <w:u w:val="wave"/>
        </w:rPr>
        <w:t xml:space="preserve"> v sobotu </w:t>
      </w:r>
      <w:r w:rsidRPr="00C970C0">
        <w:rPr>
          <w:b/>
          <w:color w:val="7030A0"/>
          <w:sz w:val="32"/>
          <w:u w:val="wave"/>
        </w:rPr>
        <w:t>14.2.2015</w:t>
      </w:r>
    </w:p>
    <w:p w:rsidR="007D23B8" w:rsidRPr="00C970C0" w:rsidRDefault="007D23B8" w:rsidP="00FE0078">
      <w:pPr>
        <w:pStyle w:val="NoSpacing"/>
      </w:pPr>
    </w:p>
    <w:p w:rsidR="007D23B8" w:rsidRPr="00FE0078" w:rsidRDefault="007D23B8" w:rsidP="00FE0078">
      <w:pPr>
        <w:jc w:val="both"/>
        <w:rPr>
          <w:color w:val="7030A0"/>
          <w:sz w:val="28"/>
          <w:u w:val="wave"/>
        </w:rPr>
      </w:pPr>
      <w:r w:rsidRPr="00FE0078">
        <w:rPr>
          <w:rStyle w:val="null"/>
        </w:rPr>
        <w:t xml:space="preserve">Míšu není třeba dlouze představovat, momentálně má tři šeltie: Bady, medium, se kterým se účastnila EO 2010 v Liberci. S Ozzym, který závodí v largích, se dokázala kvalifikovat na EO 2013 v Belgii a EO 2014 v Maďarsku. V roce  2014 se  s Ozzym stala </w:t>
      </w:r>
      <w:r w:rsidRPr="00FE0078">
        <w:rPr>
          <w:rStyle w:val="null"/>
          <w:b/>
        </w:rPr>
        <w:t>VICEMISTREM ČR</w:t>
      </w:r>
      <w:r w:rsidRPr="00FE0078">
        <w:rPr>
          <w:rStyle w:val="null"/>
        </w:rPr>
        <w:t xml:space="preserve"> 2014; v agility získali 3.místo. Jay je ještě mrně, které se na závodní kariéru teprve připravuje </w:t>
      </w:r>
      <w:r w:rsidRPr="00FE0078">
        <w:rPr>
          <w:rStyle w:val="null"/>
        </w:rPr>
        <w:sym w:font="Wingdings" w:char="F04A"/>
      </w:r>
    </w:p>
    <w:p w:rsidR="007D23B8" w:rsidRDefault="007D23B8" w:rsidP="00FE0078">
      <w:pPr>
        <w:jc w:val="both"/>
        <w:rPr>
          <w:rStyle w:val="null"/>
        </w:rPr>
      </w:pPr>
      <w:r w:rsidRPr="00FE0078">
        <w:rPr>
          <w:rStyle w:val="null"/>
        </w:rPr>
        <w:t xml:space="preserve">Více info můžete najít třeba na jejích stránkách </w:t>
      </w:r>
      <w:hyperlink r:id="rId4" w:history="1">
        <w:r w:rsidRPr="00FE0078">
          <w:rPr>
            <w:rStyle w:val="null"/>
          </w:rPr>
          <w:t>http://michaela-tejckova.webnode.cz/</w:t>
        </w:r>
      </w:hyperlink>
    </w:p>
    <w:p w:rsidR="007D23B8" w:rsidRDefault="007D23B8" w:rsidP="00FE0078">
      <w:pPr>
        <w:jc w:val="both"/>
        <w:rPr>
          <w:rStyle w:val="null"/>
        </w:rPr>
      </w:pPr>
    </w:p>
    <w:p w:rsidR="007D23B8" w:rsidRDefault="007D23B8" w:rsidP="00FE0078">
      <w:pPr>
        <w:jc w:val="both"/>
        <w:rPr>
          <w:rStyle w:val="null"/>
        </w:rPr>
      </w:pPr>
      <w:r w:rsidRPr="00EB2BA3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29.5pt;height:153.75pt;visibility:visible">
            <v:imagedata r:id="rId5" o:title=""/>
          </v:shape>
        </w:pict>
      </w:r>
      <w:bookmarkStart w:id="0" w:name="_GoBack"/>
      <w:bookmarkEnd w:id="0"/>
    </w:p>
    <w:p w:rsidR="007D23B8" w:rsidRDefault="007D23B8" w:rsidP="00FE0078">
      <w:pPr>
        <w:jc w:val="both"/>
        <w:rPr>
          <w:rStyle w:val="null"/>
        </w:rPr>
      </w:pPr>
    </w:p>
    <w:p w:rsidR="007D23B8" w:rsidRPr="00FE0078" w:rsidRDefault="007D23B8" w:rsidP="00FE0078">
      <w:pPr>
        <w:jc w:val="both"/>
        <w:rPr>
          <w:rStyle w:val="null"/>
        </w:rPr>
      </w:pPr>
    </w:p>
    <w:p w:rsidR="007D23B8" w:rsidRPr="00C970C0" w:rsidRDefault="007D23B8" w:rsidP="00FE0078">
      <w:pPr>
        <w:jc w:val="both"/>
        <w:rPr>
          <w:rStyle w:val="null"/>
        </w:rPr>
      </w:pPr>
      <w:r w:rsidRPr="00FE0078">
        <w:rPr>
          <w:rStyle w:val="null"/>
          <w:b/>
          <w:u w:val="single"/>
        </w:rPr>
        <w:t>Mís</w:t>
      </w:r>
      <w:r>
        <w:rPr>
          <w:rStyle w:val="null"/>
          <w:b/>
          <w:u w:val="single"/>
        </w:rPr>
        <w:t>to_</w:t>
      </w:r>
      <w:r w:rsidRPr="00FE0078">
        <w:rPr>
          <w:rStyle w:val="null"/>
          <w:b/>
          <w:u w:val="single"/>
        </w:rPr>
        <w:t>konání:</w:t>
      </w:r>
      <w:r>
        <w:rPr>
          <w:rStyle w:val="null"/>
        </w:rPr>
        <w:t xml:space="preserve"> - výcviková hala Panda - </w:t>
      </w:r>
      <w:r w:rsidRPr="00C970C0">
        <w:rPr>
          <w:rStyle w:val="null"/>
        </w:rPr>
        <w:t xml:space="preserve">Praha, cvičák u Plzeňské ulice, </w:t>
      </w:r>
      <w:hyperlink r:id="rId6" w:history="1">
        <w:r w:rsidRPr="00C970C0">
          <w:rPr>
            <w:rStyle w:val="null"/>
          </w:rPr>
          <w:t>http://www.pandicky.cz/Kontakt.htm</w:t>
        </w:r>
      </w:hyperlink>
    </w:p>
    <w:p w:rsidR="007D23B8" w:rsidRDefault="007D23B8" w:rsidP="00FE0078">
      <w:pPr>
        <w:jc w:val="both"/>
        <w:rPr>
          <w:rStyle w:val="null"/>
        </w:rPr>
      </w:pPr>
      <w:r w:rsidRPr="00FE0078">
        <w:rPr>
          <w:rStyle w:val="null"/>
          <w:b/>
          <w:u w:val="single"/>
        </w:rPr>
        <w:t>Přihlášky</w:t>
      </w:r>
      <w:r>
        <w:rPr>
          <w:rStyle w:val="null"/>
        </w:rPr>
        <w:t xml:space="preserve"> posílejte na</w:t>
      </w:r>
      <w:r w:rsidRPr="00C970C0">
        <w:rPr>
          <w:rStyle w:val="null"/>
        </w:rPr>
        <w:t xml:space="preserve"> mail: </w:t>
      </w:r>
      <w:hyperlink r:id="rId7" w:history="1">
        <w:r w:rsidRPr="00862EC8">
          <w:rPr>
            <w:rStyle w:val="Hyperlink"/>
          </w:rPr>
          <w:t>kurkovaka@seznam.cz</w:t>
        </w:r>
      </w:hyperlink>
    </w:p>
    <w:p w:rsidR="007D23B8" w:rsidRPr="00C970C0" w:rsidRDefault="007D23B8" w:rsidP="00FE0078">
      <w:pPr>
        <w:jc w:val="both"/>
        <w:rPr>
          <w:rStyle w:val="null"/>
        </w:rPr>
      </w:pPr>
      <w:r>
        <w:rPr>
          <w:rStyle w:val="null"/>
        </w:rPr>
        <w:t>- uveďte prosím své jméno, jméno psa, pokročilost (začátečník, A1,A2,A3) a velikost (S,M,L)</w:t>
      </w:r>
    </w:p>
    <w:p w:rsidR="007D23B8" w:rsidRPr="00C970C0" w:rsidRDefault="007D23B8" w:rsidP="00FE0078">
      <w:pPr>
        <w:jc w:val="both"/>
        <w:rPr>
          <w:rStyle w:val="null"/>
        </w:rPr>
      </w:pPr>
      <w:r w:rsidRPr="00C970C0">
        <w:rPr>
          <w:rStyle w:val="null"/>
        </w:rPr>
        <w:t>- intenzivka je pro začátečníky a pokročilé</w:t>
      </w:r>
    </w:p>
    <w:p w:rsidR="007D23B8" w:rsidRDefault="007D23B8" w:rsidP="00FE0078">
      <w:pPr>
        <w:jc w:val="both"/>
        <w:rPr>
          <w:rStyle w:val="null"/>
        </w:rPr>
      </w:pPr>
      <w:r>
        <w:rPr>
          <w:rStyle w:val="null"/>
        </w:rPr>
        <w:t>-</w:t>
      </w:r>
      <w:r w:rsidRPr="00FE0078">
        <w:rPr>
          <w:rStyle w:val="null"/>
          <w:b/>
          <w:u w:val="single"/>
        </w:rPr>
        <w:t>čas</w:t>
      </w:r>
      <w:r w:rsidRPr="00C970C0">
        <w:rPr>
          <w:rStyle w:val="null"/>
        </w:rPr>
        <w:t xml:space="preserve"> : </w:t>
      </w:r>
    </w:p>
    <w:p w:rsidR="007D23B8" w:rsidRPr="00365B1C" w:rsidRDefault="007D23B8" w:rsidP="00FE0078">
      <w:pPr>
        <w:jc w:val="both"/>
        <w:rPr>
          <w:rStyle w:val="null"/>
          <w:b/>
        </w:rPr>
      </w:pPr>
      <w:r w:rsidRPr="00365B1C">
        <w:rPr>
          <w:rStyle w:val="null"/>
          <w:b/>
        </w:rPr>
        <w:t>9.00h. – 12.00h. 1.skupina</w:t>
      </w:r>
    </w:p>
    <w:p w:rsidR="007D23B8" w:rsidRDefault="007D23B8" w:rsidP="00FE0078">
      <w:pPr>
        <w:jc w:val="both"/>
        <w:rPr>
          <w:rStyle w:val="null"/>
        </w:rPr>
      </w:pPr>
      <w:r>
        <w:rPr>
          <w:rStyle w:val="null"/>
        </w:rPr>
        <w:t>1. Lucie Krejčí a Lynn – LA2</w:t>
      </w:r>
    </w:p>
    <w:p w:rsidR="007D23B8" w:rsidRDefault="007D23B8" w:rsidP="00FE0078">
      <w:pPr>
        <w:jc w:val="both"/>
        <w:rPr>
          <w:rStyle w:val="null"/>
        </w:rPr>
      </w:pPr>
      <w:r>
        <w:rPr>
          <w:rStyle w:val="null"/>
        </w:rPr>
        <w:t>2.</w:t>
      </w:r>
    </w:p>
    <w:p w:rsidR="007D23B8" w:rsidRDefault="007D23B8" w:rsidP="00FE0078">
      <w:pPr>
        <w:jc w:val="both"/>
        <w:rPr>
          <w:rStyle w:val="null"/>
        </w:rPr>
      </w:pPr>
      <w:r>
        <w:rPr>
          <w:rStyle w:val="null"/>
        </w:rPr>
        <w:t>3.</w:t>
      </w:r>
    </w:p>
    <w:p w:rsidR="007D23B8" w:rsidRDefault="007D23B8" w:rsidP="00FE0078">
      <w:pPr>
        <w:jc w:val="both"/>
        <w:rPr>
          <w:rStyle w:val="null"/>
        </w:rPr>
      </w:pPr>
      <w:r>
        <w:rPr>
          <w:rStyle w:val="null"/>
        </w:rPr>
        <w:t>4.</w:t>
      </w:r>
    </w:p>
    <w:p w:rsidR="007D23B8" w:rsidRPr="00C970C0" w:rsidRDefault="007D23B8" w:rsidP="00FE0078">
      <w:pPr>
        <w:jc w:val="both"/>
        <w:rPr>
          <w:rStyle w:val="null"/>
        </w:rPr>
      </w:pPr>
      <w:r>
        <w:rPr>
          <w:rStyle w:val="null"/>
        </w:rPr>
        <w:t>5.</w:t>
      </w:r>
    </w:p>
    <w:p w:rsidR="007D23B8" w:rsidRDefault="007D23B8" w:rsidP="00FE0078">
      <w:pPr>
        <w:jc w:val="both"/>
        <w:rPr>
          <w:rStyle w:val="null"/>
          <w:b/>
        </w:rPr>
      </w:pPr>
      <w:r w:rsidRPr="00365B1C">
        <w:rPr>
          <w:rStyle w:val="null"/>
          <w:b/>
        </w:rPr>
        <w:t>12.00h. – 15.00h. 2.skupina</w:t>
      </w:r>
    </w:p>
    <w:p w:rsidR="007D23B8" w:rsidRDefault="007D23B8" w:rsidP="00FE0078">
      <w:pPr>
        <w:jc w:val="both"/>
        <w:rPr>
          <w:rStyle w:val="null"/>
        </w:rPr>
      </w:pPr>
      <w:r w:rsidRPr="00365B1C">
        <w:rPr>
          <w:rStyle w:val="null"/>
        </w:rPr>
        <w:t>1. Veronika Gresakova a Ambiente(BOC)- SA0</w:t>
      </w:r>
    </w:p>
    <w:p w:rsidR="007D23B8" w:rsidRDefault="007D23B8" w:rsidP="00FE0078">
      <w:pPr>
        <w:jc w:val="both"/>
        <w:rPr>
          <w:rStyle w:val="null"/>
        </w:rPr>
      </w:pPr>
      <w:r>
        <w:rPr>
          <w:rStyle w:val="null"/>
        </w:rPr>
        <w:t>2.</w:t>
      </w:r>
    </w:p>
    <w:p w:rsidR="007D23B8" w:rsidRDefault="007D23B8" w:rsidP="00FE0078">
      <w:pPr>
        <w:jc w:val="both"/>
        <w:rPr>
          <w:rStyle w:val="null"/>
        </w:rPr>
      </w:pPr>
      <w:r>
        <w:rPr>
          <w:rStyle w:val="null"/>
        </w:rPr>
        <w:t>3.</w:t>
      </w:r>
    </w:p>
    <w:p w:rsidR="007D23B8" w:rsidRDefault="007D23B8" w:rsidP="00FE0078">
      <w:pPr>
        <w:jc w:val="both"/>
        <w:rPr>
          <w:rStyle w:val="null"/>
        </w:rPr>
      </w:pPr>
      <w:r>
        <w:rPr>
          <w:rStyle w:val="null"/>
        </w:rPr>
        <w:t>4.</w:t>
      </w:r>
    </w:p>
    <w:p w:rsidR="007D23B8" w:rsidRPr="00365B1C" w:rsidRDefault="007D23B8" w:rsidP="00FE0078">
      <w:pPr>
        <w:jc w:val="both"/>
        <w:rPr>
          <w:rStyle w:val="null"/>
        </w:rPr>
      </w:pPr>
      <w:r>
        <w:rPr>
          <w:rStyle w:val="null"/>
        </w:rPr>
        <w:t>5.</w:t>
      </w:r>
    </w:p>
    <w:p w:rsidR="007D23B8" w:rsidRDefault="007D23B8" w:rsidP="00FE0078">
      <w:pPr>
        <w:jc w:val="both"/>
        <w:rPr>
          <w:rStyle w:val="null"/>
          <w:b/>
        </w:rPr>
      </w:pPr>
      <w:r w:rsidRPr="00365B1C">
        <w:rPr>
          <w:rStyle w:val="null"/>
          <w:b/>
        </w:rPr>
        <w:t>15.00h. – 18.00h.  3.skupina</w:t>
      </w:r>
    </w:p>
    <w:p w:rsidR="007D23B8" w:rsidRDefault="007D23B8" w:rsidP="00FE0078">
      <w:pPr>
        <w:jc w:val="both"/>
        <w:rPr>
          <w:rStyle w:val="null"/>
        </w:rPr>
      </w:pPr>
      <w:r w:rsidRPr="00365B1C">
        <w:rPr>
          <w:rStyle w:val="null"/>
        </w:rPr>
        <w:t>1. Kačka a Dexík – LA1</w:t>
      </w:r>
    </w:p>
    <w:p w:rsidR="007D23B8" w:rsidRDefault="007D23B8" w:rsidP="00FE0078">
      <w:pPr>
        <w:jc w:val="both"/>
        <w:rPr>
          <w:rStyle w:val="null"/>
        </w:rPr>
      </w:pPr>
      <w:r>
        <w:rPr>
          <w:rStyle w:val="null"/>
        </w:rPr>
        <w:t>2.</w:t>
      </w:r>
    </w:p>
    <w:p w:rsidR="007D23B8" w:rsidRDefault="007D23B8" w:rsidP="00FE0078">
      <w:pPr>
        <w:jc w:val="both"/>
        <w:rPr>
          <w:rStyle w:val="null"/>
        </w:rPr>
      </w:pPr>
      <w:r>
        <w:rPr>
          <w:rStyle w:val="null"/>
        </w:rPr>
        <w:t>3.</w:t>
      </w:r>
    </w:p>
    <w:p w:rsidR="007D23B8" w:rsidRDefault="007D23B8" w:rsidP="00FE0078">
      <w:pPr>
        <w:jc w:val="both"/>
        <w:rPr>
          <w:rStyle w:val="null"/>
        </w:rPr>
      </w:pPr>
      <w:r>
        <w:rPr>
          <w:rStyle w:val="null"/>
        </w:rPr>
        <w:t>4.</w:t>
      </w:r>
    </w:p>
    <w:p w:rsidR="007D23B8" w:rsidRPr="00365B1C" w:rsidRDefault="007D23B8" w:rsidP="00FE0078">
      <w:pPr>
        <w:jc w:val="both"/>
        <w:rPr>
          <w:rStyle w:val="null"/>
        </w:rPr>
      </w:pPr>
      <w:r>
        <w:rPr>
          <w:rStyle w:val="null"/>
        </w:rPr>
        <w:t>5.</w:t>
      </w:r>
    </w:p>
    <w:p w:rsidR="007D23B8" w:rsidRPr="00C970C0" w:rsidRDefault="007D23B8" w:rsidP="00FE0078">
      <w:pPr>
        <w:jc w:val="both"/>
        <w:rPr>
          <w:rStyle w:val="null"/>
        </w:rPr>
      </w:pPr>
      <w:r w:rsidRPr="00C970C0">
        <w:rPr>
          <w:rStyle w:val="null"/>
        </w:rPr>
        <w:t>- maximální počet psů 15, ve skupině 5 psů</w:t>
      </w:r>
    </w:p>
    <w:p w:rsidR="007D23B8" w:rsidRPr="00C970C0" w:rsidRDefault="007D23B8" w:rsidP="00FE0078">
      <w:pPr>
        <w:jc w:val="both"/>
        <w:rPr>
          <w:rStyle w:val="null"/>
        </w:rPr>
      </w:pPr>
      <w:r w:rsidRPr="00FE0078">
        <w:rPr>
          <w:rStyle w:val="null"/>
          <w:b/>
          <w:u w:val="single"/>
        </w:rPr>
        <w:t>Cena</w:t>
      </w:r>
      <w:r>
        <w:rPr>
          <w:rStyle w:val="null"/>
          <w:b/>
          <w:u w:val="single"/>
        </w:rPr>
        <w:t>:</w:t>
      </w:r>
      <w:r w:rsidRPr="00C970C0">
        <w:rPr>
          <w:rStyle w:val="null"/>
        </w:rPr>
        <w:t xml:space="preserve"> 55</w:t>
      </w:r>
      <w:r>
        <w:rPr>
          <w:rStyle w:val="null"/>
        </w:rPr>
        <w:t>0,-Kč za tým</w:t>
      </w:r>
      <w:r w:rsidRPr="00C970C0">
        <w:rPr>
          <w:rStyle w:val="null"/>
        </w:rPr>
        <w:t xml:space="preserve">, celou cenu za intenzivku je potřeba hned po přihlášení zaplatit na účet 263667894/0300, do zprávy pro příjemce uveďte „Tejčková+své příjmení“, případně i jméno psa. </w:t>
      </w:r>
      <w:r>
        <w:rPr>
          <w:rStyle w:val="null"/>
        </w:rPr>
        <w:t>(cena intenzivky je vra</w:t>
      </w:r>
      <w:r w:rsidRPr="00C970C0">
        <w:rPr>
          <w:rStyle w:val="null"/>
        </w:rPr>
        <w:t>tná pouze v případě, že za sebe seženete náhradníka)</w:t>
      </w:r>
    </w:p>
    <w:p w:rsidR="007D23B8" w:rsidRPr="00C970C0" w:rsidRDefault="007D23B8" w:rsidP="00FE0078">
      <w:pPr>
        <w:jc w:val="both"/>
        <w:rPr>
          <w:rStyle w:val="null"/>
        </w:rPr>
      </w:pPr>
    </w:p>
    <w:p w:rsidR="007D23B8" w:rsidRPr="00C970C0" w:rsidRDefault="007D23B8" w:rsidP="00FE0078">
      <w:pPr>
        <w:jc w:val="both"/>
        <w:rPr>
          <w:rStyle w:val="null"/>
        </w:rPr>
      </w:pPr>
    </w:p>
    <w:sectPr w:rsidR="007D23B8" w:rsidRPr="00C970C0" w:rsidSect="000E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0C0"/>
    <w:rsid w:val="000E49E0"/>
    <w:rsid w:val="0019393A"/>
    <w:rsid w:val="00365B1C"/>
    <w:rsid w:val="00623788"/>
    <w:rsid w:val="007D23B8"/>
    <w:rsid w:val="00862EC8"/>
    <w:rsid w:val="008A1BFA"/>
    <w:rsid w:val="008B5376"/>
    <w:rsid w:val="00993410"/>
    <w:rsid w:val="00C970C0"/>
    <w:rsid w:val="00EB2BA3"/>
    <w:rsid w:val="00FE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E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7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C970C0"/>
    <w:rPr>
      <w:rFonts w:cs="Times New Roman"/>
      <w:color w:val="0000FF"/>
      <w:u w:val="single"/>
    </w:rPr>
  </w:style>
  <w:style w:type="character" w:customStyle="1" w:styleId="null">
    <w:name w:val="null"/>
    <w:basedOn w:val="DefaultParagraphFont"/>
    <w:uiPriority w:val="99"/>
    <w:rsid w:val="00C970C0"/>
    <w:rPr>
      <w:rFonts w:cs="Times New Roman"/>
    </w:rPr>
  </w:style>
  <w:style w:type="paragraph" w:styleId="NoSpacing">
    <w:name w:val="No Spacing"/>
    <w:uiPriority w:val="99"/>
    <w:qFormat/>
    <w:rsid w:val="00FE0078"/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365B1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rkovak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cky.cz/Kontakt.ht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ichaela-tejckova.webnode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215</Words>
  <Characters>1273</Characters>
  <Application>Microsoft Office Outlook</Application>
  <DocSecurity>0</DocSecurity>
  <Lines>0</Lines>
  <Paragraphs>0</Paragraphs>
  <ScaleCrop>false</ScaleCrop>
  <Company>DiLshad Sys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Kacka</dc:creator>
  <cp:keywords/>
  <dc:description/>
  <cp:lastModifiedBy>Bara</cp:lastModifiedBy>
  <cp:revision>4</cp:revision>
  <dcterms:created xsi:type="dcterms:W3CDTF">2015-01-10T21:47:00Z</dcterms:created>
  <dcterms:modified xsi:type="dcterms:W3CDTF">2015-01-13T20:47:00Z</dcterms:modified>
</cp:coreProperties>
</file>